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607686" w14:textId="6BC91FD2" w:rsidR="001C4215" w:rsidRDefault="001C4215">
      <w:bookmarkStart w:id="0" w:name="_Hlk165627804"/>
      <w:bookmarkEnd w:id="0"/>
      <w:r>
        <w:rPr>
          <w:noProof/>
        </w:rPr>
        <w:drawing>
          <wp:anchor distT="0" distB="0" distL="114300" distR="114300" simplePos="0" relativeHeight="251658240" behindDoc="0" locked="0" layoutInCell="1" allowOverlap="1" wp14:anchorId="59C89CB0" wp14:editId="7F930646">
            <wp:simplePos x="0" y="0"/>
            <wp:positionH relativeFrom="column">
              <wp:posOffset>-102967</wp:posOffset>
            </wp:positionH>
            <wp:positionV relativeFrom="paragraph">
              <wp:posOffset>244</wp:posOffset>
            </wp:positionV>
            <wp:extent cx="5756275" cy="5756275"/>
            <wp:effectExtent l="0" t="0" r="0" b="0"/>
            <wp:wrapTopAndBottom/>
            <wp:docPr id="17866706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56275" cy="5756275"/>
                    </a:xfrm>
                    <a:prstGeom prst="rect">
                      <a:avLst/>
                    </a:prstGeom>
                    <a:noFill/>
                    <a:ln>
                      <a:noFill/>
                    </a:ln>
                  </pic:spPr>
                </pic:pic>
              </a:graphicData>
            </a:graphic>
          </wp:anchor>
        </w:drawing>
      </w:r>
      <w:r w:rsidRPr="001C4215">
        <w:rPr>
          <w:lang w:val="en-US"/>
        </w:rPr>
        <w:t xml:space="preserve">Figure 1: Location of drone flights in France and Portugal. A: Gulf of Morbihan (Two sites), B: </w:t>
      </w:r>
      <w:proofErr w:type="spellStart"/>
      <w:r w:rsidRPr="001C4215">
        <w:rPr>
          <w:lang w:val="en-US"/>
        </w:rPr>
        <w:t>Bourngeuf</w:t>
      </w:r>
      <w:proofErr w:type="spellEnd"/>
      <w:r w:rsidRPr="001C4215">
        <w:rPr>
          <w:lang w:val="en-US"/>
        </w:rPr>
        <w:t xml:space="preserve"> Bay (Two sites), C: Ria de Aveiro Coastal Lagoon (Three sites). </w:t>
      </w:r>
      <w:r>
        <w:t xml:space="preserve">Green areas </w:t>
      </w:r>
      <w:proofErr w:type="spellStart"/>
      <w:r>
        <w:t>represents</w:t>
      </w:r>
      <w:proofErr w:type="spellEnd"/>
      <w:r>
        <w:t xml:space="preserve"> the intertidal zone.</w:t>
      </w:r>
    </w:p>
    <w:p w14:paraId="465D6AE2" w14:textId="1DD6AB16" w:rsidR="001C4215" w:rsidRDefault="001C4215">
      <w:r>
        <w:br w:type="page"/>
      </w:r>
    </w:p>
    <w:p w14:paraId="3D047939" w14:textId="459C7874" w:rsidR="001C4215" w:rsidRDefault="001C4215" w:rsidP="001C4215">
      <w:pPr>
        <w:pStyle w:val="ImageCaption"/>
        <w:spacing w:before="200"/>
      </w:pPr>
      <w:r>
        <w:rPr>
          <w:noProof/>
        </w:rPr>
        <w:lastRenderedPageBreak/>
        <w:drawing>
          <wp:anchor distT="0" distB="0" distL="114300" distR="114300" simplePos="0" relativeHeight="251659264" behindDoc="0" locked="0" layoutInCell="1" allowOverlap="1" wp14:anchorId="4991A73F" wp14:editId="7F411A18">
            <wp:simplePos x="0" y="0"/>
            <wp:positionH relativeFrom="margin">
              <wp:align>right</wp:align>
            </wp:positionH>
            <wp:positionV relativeFrom="paragraph">
              <wp:posOffset>459398</wp:posOffset>
            </wp:positionV>
            <wp:extent cx="5744210" cy="2520315"/>
            <wp:effectExtent l="0" t="0" r="8890" b="0"/>
            <wp:wrapTopAndBottom/>
            <wp:docPr id="21444694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44210" cy="2520315"/>
                    </a:xfrm>
                    <a:prstGeom prst="rect">
                      <a:avLst/>
                    </a:prstGeom>
                    <a:noFill/>
                    <a:ln>
                      <a:noFill/>
                    </a:ln>
                  </pic:spPr>
                </pic:pic>
              </a:graphicData>
            </a:graphic>
          </wp:anchor>
        </w:drawing>
      </w:r>
      <w:r>
        <w:t xml:space="preserve">Table </w:t>
      </w:r>
      <w:proofErr w:type="gramStart"/>
      <w:r>
        <w:t>1 :</w:t>
      </w:r>
      <w:proofErr w:type="gramEnd"/>
      <w:r>
        <w:t xml:space="preserve"> </w:t>
      </w:r>
      <w:r>
        <w:t xml:space="preserve">List of drone flight, </w:t>
      </w:r>
      <w:r>
        <w:t>summarizing</w:t>
      </w:r>
      <w:r>
        <w:t xml:space="preserve"> the date, the altitude, and the purpose of each flight. 12 m and 120 m flights have a spatial resolution of 8 and 80 mm respectively.</w:t>
      </w:r>
    </w:p>
    <w:p w14:paraId="4F6E1EC4" w14:textId="2509B70C" w:rsidR="001C4215" w:rsidRDefault="001C4215">
      <w:pPr>
        <w:rPr>
          <w:lang w:val="en-US"/>
        </w:rPr>
      </w:pPr>
      <w:r>
        <w:rPr>
          <w:lang w:val="en-US"/>
        </w:rPr>
        <w:br w:type="page"/>
      </w:r>
    </w:p>
    <w:p w14:paraId="71F80776" w14:textId="3233E299" w:rsidR="001C4215" w:rsidRDefault="001C4215">
      <w:pPr>
        <w:rPr>
          <w:lang w:val="en-US"/>
        </w:rPr>
      </w:pPr>
      <w:r w:rsidRPr="001C4215">
        <w:rPr>
          <w:lang w:val="en-US"/>
        </w:rPr>
        <w:lastRenderedPageBreak/>
        <w:drawing>
          <wp:anchor distT="0" distB="0" distL="114300" distR="114300" simplePos="0" relativeHeight="251660288" behindDoc="0" locked="0" layoutInCell="1" allowOverlap="1" wp14:anchorId="08373499" wp14:editId="562FB50A">
            <wp:simplePos x="0" y="0"/>
            <wp:positionH relativeFrom="margin">
              <wp:align>right</wp:align>
            </wp:positionH>
            <wp:positionV relativeFrom="paragraph">
              <wp:posOffset>16071</wp:posOffset>
            </wp:positionV>
            <wp:extent cx="5756275" cy="4032885"/>
            <wp:effectExtent l="0" t="0" r="0" b="5715"/>
            <wp:wrapTopAndBottom/>
            <wp:docPr id="17368527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6275" cy="4032885"/>
                    </a:xfrm>
                    <a:prstGeom prst="rect">
                      <a:avLst/>
                    </a:prstGeom>
                    <a:noFill/>
                    <a:ln>
                      <a:noFill/>
                    </a:ln>
                  </pic:spPr>
                </pic:pic>
              </a:graphicData>
            </a:graphic>
          </wp:anchor>
        </w:drawing>
      </w:r>
      <w:r w:rsidRPr="001C4215">
        <w:rPr>
          <w:lang w:val="en-US"/>
        </w:rPr>
        <w:t xml:space="preserve">Figure 2: The five taxonomic classes of vegetation used to train the Neural Network model and their raw spectral signatures at the spectral resolution of the </w:t>
      </w:r>
      <w:proofErr w:type="spellStart"/>
      <w:r w:rsidRPr="001C4215">
        <w:rPr>
          <w:lang w:val="en-US"/>
        </w:rPr>
        <w:t>Micasense</w:t>
      </w:r>
      <w:proofErr w:type="spellEnd"/>
      <w:r w:rsidRPr="001C4215">
        <w:rPr>
          <w:lang w:val="en-US"/>
        </w:rPr>
        <w:t xml:space="preserve"> </w:t>
      </w:r>
      <w:proofErr w:type="spellStart"/>
      <w:r w:rsidRPr="001C4215">
        <w:rPr>
          <w:lang w:val="en-US"/>
        </w:rPr>
        <w:t>RedEdge</w:t>
      </w:r>
      <w:proofErr w:type="spellEnd"/>
      <w:r w:rsidRPr="001C4215">
        <w:rPr>
          <w:lang w:val="en-US"/>
        </w:rPr>
        <w:t xml:space="preserve"> Dual MX. </w:t>
      </w:r>
      <w:proofErr w:type="gramStart"/>
      <w:r w:rsidRPr="001C4215">
        <w:rPr>
          <w:lang w:val="en-US"/>
        </w:rPr>
        <w:t>A :</w:t>
      </w:r>
      <w:proofErr w:type="gramEnd"/>
      <w:r w:rsidRPr="001C4215">
        <w:rPr>
          <w:lang w:val="en-US"/>
        </w:rPr>
        <w:t xml:space="preserve"> Magnoliopsida (</w:t>
      </w:r>
      <w:proofErr w:type="spellStart"/>
      <w:r w:rsidRPr="001C4215">
        <w:rPr>
          <w:lang w:val="en-US"/>
        </w:rPr>
        <w:t>Nanozostera</w:t>
      </w:r>
      <w:proofErr w:type="spellEnd"/>
      <w:r w:rsidRPr="001C4215">
        <w:rPr>
          <w:lang w:val="en-US"/>
        </w:rPr>
        <w:t xml:space="preserve"> </w:t>
      </w:r>
      <w:proofErr w:type="spellStart"/>
      <w:r w:rsidRPr="001C4215">
        <w:rPr>
          <w:lang w:val="en-US"/>
        </w:rPr>
        <w:t>noltei</w:t>
      </w:r>
      <w:proofErr w:type="spellEnd"/>
      <w:r w:rsidRPr="001C4215">
        <w:rPr>
          <w:lang w:val="en-US"/>
        </w:rPr>
        <w:t xml:space="preserve"> syn. Zostera </w:t>
      </w:r>
      <w:proofErr w:type="spellStart"/>
      <w:r w:rsidRPr="001C4215">
        <w:rPr>
          <w:lang w:val="en-US"/>
        </w:rPr>
        <w:t>noltei</w:t>
      </w:r>
      <w:proofErr w:type="spellEnd"/>
      <w:r w:rsidRPr="001C4215">
        <w:rPr>
          <w:lang w:val="en-US"/>
        </w:rPr>
        <w:t xml:space="preserve">) ; B : </w:t>
      </w:r>
      <w:proofErr w:type="spellStart"/>
      <w:r w:rsidRPr="001C4215">
        <w:rPr>
          <w:lang w:val="en-US"/>
        </w:rPr>
        <w:t>Phaeophyceae</w:t>
      </w:r>
      <w:proofErr w:type="spellEnd"/>
      <w:r w:rsidRPr="001C4215">
        <w:rPr>
          <w:lang w:val="en-US"/>
        </w:rPr>
        <w:t xml:space="preserve"> (Fucus sp.) ; C : Rhodophyceae (</w:t>
      </w:r>
      <w:proofErr w:type="spellStart"/>
      <w:r w:rsidRPr="001C4215">
        <w:rPr>
          <w:lang w:val="en-US"/>
        </w:rPr>
        <w:t>Gracilaria</w:t>
      </w:r>
      <w:proofErr w:type="spellEnd"/>
      <w:r w:rsidRPr="001C4215">
        <w:rPr>
          <w:lang w:val="en-US"/>
        </w:rPr>
        <w:t xml:space="preserve"> </w:t>
      </w:r>
      <w:proofErr w:type="spellStart"/>
      <w:r w:rsidRPr="001C4215">
        <w:rPr>
          <w:lang w:val="en-US"/>
        </w:rPr>
        <w:t>vermiculophylla</w:t>
      </w:r>
      <w:proofErr w:type="spellEnd"/>
      <w:r w:rsidRPr="001C4215">
        <w:rPr>
          <w:lang w:val="en-US"/>
        </w:rPr>
        <w:t>) ; D : Chlorophyceae (Ulva sp.) ; E : Bacillariophyceae (Diatoms - MPB)</w:t>
      </w:r>
    </w:p>
    <w:p w14:paraId="00C0191C" w14:textId="1B894180" w:rsidR="001C4215" w:rsidRDefault="001C4215">
      <w:pPr>
        <w:rPr>
          <w:lang w:val="en-US"/>
        </w:rPr>
      </w:pPr>
      <w:r>
        <w:rPr>
          <w:lang w:val="en-US"/>
        </w:rPr>
        <w:br w:type="page"/>
      </w:r>
    </w:p>
    <w:p w14:paraId="30C91547" w14:textId="198AFAE7" w:rsidR="001C4215" w:rsidRDefault="001C4215">
      <w:pPr>
        <w:rPr>
          <w:lang w:val="en-US"/>
        </w:rPr>
      </w:pPr>
      <w:r>
        <w:rPr>
          <w:noProof/>
          <w:lang w:val="en-US"/>
        </w:rPr>
        <w:lastRenderedPageBreak/>
        <w:drawing>
          <wp:anchor distT="0" distB="0" distL="114300" distR="114300" simplePos="0" relativeHeight="251661312" behindDoc="0" locked="0" layoutInCell="1" allowOverlap="1" wp14:anchorId="0C105030" wp14:editId="2973AFE5">
            <wp:simplePos x="0" y="0"/>
            <wp:positionH relativeFrom="margin">
              <wp:align>right</wp:align>
            </wp:positionH>
            <wp:positionV relativeFrom="paragraph">
              <wp:posOffset>586</wp:posOffset>
            </wp:positionV>
            <wp:extent cx="5756275" cy="3387725"/>
            <wp:effectExtent l="0" t="0" r="0" b="3175"/>
            <wp:wrapTopAndBottom/>
            <wp:docPr id="70285509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6275" cy="3387725"/>
                    </a:xfrm>
                    <a:prstGeom prst="rect">
                      <a:avLst/>
                    </a:prstGeom>
                    <a:noFill/>
                    <a:ln>
                      <a:noFill/>
                    </a:ln>
                  </pic:spPr>
                </pic:pic>
              </a:graphicData>
            </a:graphic>
          </wp:anchor>
        </w:drawing>
      </w:r>
      <w:r w:rsidRPr="001C4215">
        <w:rPr>
          <w:lang w:val="en-US"/>
        </w:rP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w:t>
      </w:r>
      <w:proofErr w:type="gramStart"/>
      <w:r w:rsidRPr="001C4215">
        <w:rPr>
          <w:lang w:val="en-US"/>
        </w:rPr>
        <w:t>high and low resolution</w:t>
      </w:r>
      <w:proofErr w:type="gramEnd"/>
      <w:r w:rsidRPr="001C4215">
        <w:rPr>
          <w:lang w:val="en-US"/>
        </w:rPr>
        <w:t xml:space="preserve"> flights.</w:t>
      </w:r>
    </w:p>
    <w:p w14:paraId="7BA29C3B" w14:textId="1E786B27" w:rsidR="001C4215" w:rsidRDefault="001C4215">
      <w:pPr>
        <w:rPr>
          <w:lang w:val="en-US"/>
        </w:rPr>
      </w:pPr>
      <w:r>
        <w:rPr>
          <w:lang w:val="en-US"/>
        </w:rPr>
        <w:br w:type="page"/>
      </w:r>
    </w:p>
    <w:p w14:paraId="06FC2EF0" w14:textId="7C9D2511" w:rsidR="001C4215" w:rsidRDefault="001C4215" w:rsidP="001C4215">
      <w:pPr>
        <w:pStyle w:val="ImageCaption"/>
        <w:spacing w:before="200"/>
      </w:pPr>
      <w:r>
        <w:rPr>
          <w:noProof/>
        </w:rPr>
        <w:lastRenderedPageBreak/>
        <w:drawing>
          <wp:anchor distT="0" distB="0" distL="114300" distR="114300" simplePos="0" relativeHeight="251662336" behindDoc="0" locked="0" layoutInCell="1" allowOverlap="1" wp14:anchorId="2C8FD43B" wp14:editId="7261B543">
            <wp:simplePos x="0" y="0"/>
            <wp:positionH relativeFrom="margin">
              <wp:align>right</wp:align>
            </wp:positionH>
            <wp:positionV relativeFrom="paragraph">
              <wp:posOffset>471414</wp:posOffset>
            </wp:positionV>
            <wp:extent cx="5744210" cy="1570990"/>
            <wp:effectExtent l="0" t="0" r="8890" b="0"/>
            <wp:wrapTopAndBottom/>
            <wp:docPr id="32565076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4210" cy="1570990"/>
                    </a:xfrm>
                    <a:prstGeom prst="rect">
                      <a:avLst/>
                    </a:prstGeom>
                    <a:noFill/>
                    <a:ln>
                      <a:noFill/>
                    </a:ln>
                  </pic:spPr>
                </pic:pic>
              </a:graphicData>
            </a:graphic>
          </wp:anchor>
        </w:drawing>
      </w:r>
      <w:r>
        <w:t xml:space="preserve">Table 2: Vegetation Classes of the model and the number of pixels used to train and validate each </w:t>
      </w:r>
      <w:proofErr w:type="gramStart"/>
      <w:r>
        <w:t>class</w:t>
      </w:r>
      <w:proofErr w:type="gramEnd"/>
    </w:p>
    <w:p w14:paraId="426AC3FD" w14:textId="66DB0D61" w:rsidR="001C4215" w:rsidRDefault="001C4215">
      <w:pPr>
        <w:rPr>
          <w:lang w:val="en-US"/>
        </w:rPr>
      </w:pPr>
    </w:p>
    <w:p w14:paraId="0CB37EF4" w14:textId="23664F60" w:rsidR="001C4215" w:rsidRDefault="001C4215">
      <w:pPr>
        <w:rPr>
          <w:lang w:val="en-US"/>
        </w:rPr>
      </w:pPr>
      <w:r>
        <w:rPr>
          <w:lang w:val="en-US"/>
        </w:rPr>
        <w:br w:type="page"/>
      </w:r>
    </w:p>
    <w:p w14:paraId="4B590FE4" w14:textId="6227BE06" w:rsidR="001C4215" w:rsidRDefault="001C4215">
      <w:pPr>
        <w:rPr>
          <w:lang w:val="en-US"/>
        </w:rPr>
      </w:pPr>
      <w:r>
        <w:rPr>
          <w:noProof/>
          <w:lang w:val="en-US"/>
        </w:rPr>
        <w:lastRenderedPageBreak/>
        <w:drawing>
          <wp:anchor distT="0" distB="0" distL="114300" distR="114300" simplePos="0" relativeHeight="251663360" behindDoc="0" locked="0" layoutInCell="1" allowOverlap="1" wp14:anchorId="451D465B" wp14:editId="50D7659A">
            <wp:simplePos x="0" y="0"/>
            <wp:positionH relativeFrom="margin">
              <wp:align>right</wp:align>
            </wp:positionH>
            <wp:positionV relativeFrom="paragraph">
              <wp:posOffset>489</wp:posOffset>
            </wp:positionV>
            <wp:extent cx="5756275" cy="3001010"/>
            <wp:effectExtent l="0" t="0" r="0" b="8890"/>
            <wp:wrapTopAndBottom/>
            <wp:docPr id="76360181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275" cy="3001010"/>
                    </a:xfrm>
                    <a:prstGeom prst="rect">
                      <a:avLst/>
                    </a:prstGeom>
                    <a:noFill/>
                    <a:ln>
                      <a:noFill/>
                    </a:ln>
                  </pic:spPr>
                </pic:pic>
              </a:graphicData>
            </a:graphic>
          </wp:anchor>
        </w:drawing>
      </w:r>
      <w:r w:rsidRPr="001C4215">
        <w:rPr>
          <w:lang w:val="en-US"/>
        </w:rPr>
        <w:t xml:space="preserve">Figure 4: RGB </w:t>
      </w:r>
      <w:proofErr w:type="spellStart"/>
      <w:r w:rsidRPr="001C4215">
        <w:rPr>
          <w:lang w:val="en-US"/>
        </w:rPr>
        <w:t>orthomosaic</w:t>
      </w:r>
      <w:proofErr w:type="spellEnd"/>
      <w:r w:rsidRPr="001C4215">
        <w:rPr>
          <w:lang w:val="en-US"/>
        </w:rPr>
        <w:t xml:space="preserve">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w:t>
      </w:r>
      <w:proofErr w:type="gramStart"/>
      <w:r w:rsidRPr="001C4215">
        <w:rPr>
          <w:lang w:val="en-US"/>
        </w:rPr>
        <w:t>2 pixel</w:t>
      </w:r>
      <w:proofErr w:type="gramEnd"/>
      <w:r w:rsidRPr="001C4215">
        <w:rPr>
          <w:lang w:val="en-US"/>
        </w:rPr>
        <w:t xml:space="preserve"> size.</w:t>
      </w:r>
    </w:p>
    <w:p w14:paraId="3FA2CE6B" w14:textId="5908BCCE" w:rsidR="001C4215" w:rsidRDefault="001C4215">
      <w:pPr>
        <w:rPr>
          <w:lang w:val="en-US"/>
        </w:rPr>
      </w:pPr>
    </w:p>
    <w:p w14:paraId="616EF8FA" w14:textId="368798C4" w:rsidR="001C4215" w:rsidRDefault="001C4215">
      <w:pPr>
        <w:rPr>
          <w:lang w:val="en-US"/>
        </w:rPr>
      </w:pPr>
      <w:r>
        <w:rPr>
          <w:lang w:val="en-US"/>
        </w:rPr>
        <w:br w:type="page"/>
      </w:r>
    </w:p>
    <w:p w14:paraId="6E03B955" w14:textId="29B1D083" w:rsidR="001C4215" w:rsidRDefault="001C4215">
      <w:pPr>
        <w:rPr>
          <w:lang w:val="en-US"/>
        </w:rPr>
      </w:pPr>
      <w:r>
        <w:rPr>
          <w:noProof/>
          <w:lang w:val="en-US"/>
        </w:rPr>
        <w:lastRenderedPageBreak/>
        <w:drawing>
          <wp:anchor distT="0" distB="0" distL="114300" distR="114300" simplePos="0" relativeHeight="251664384" behindDoc="0" locked="0" layoutInCell="1" allowOverlap="1" wp14:anchorId="66B58D36" wp14:editId="6FBA157E">
            <wp:simplePos x="0" y="0"/>
            <wp:positionH relativeFrom="margin">
              <wp:posOffset>27891</wp:posOffset>
            </wp:positionH>
            <wp:positionV relativeFrom="paragraph">
              <wp:posOffset>-147</wp:posOffset>
            </wp:positionV>
            <wp:extent cx="5756275" cy="4900295"/>
            <wp:effectExtent l="0" t="0" r="0" b="0"/>
            <wp:wrapTopAndBottom/>
            <wp:docPr id="14197669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275" cy="4900295"/>
                    </a:xfrm>
                    <a:prstGeom prst="rect">
                      <a:avLst/>
                    </a:prstGeom>
                    <a:noFill/>
                    <a:ln>
                      <a:noFill/>
                    </a:ln>
                  </pic:spPr>
                </pic:pic>
              </a:graphicData>
            </a:graphic>
          </wp:anchor>
        </w:drawing>
      </w:r>
    </w:p>
    <w:p w14:paraId="26FFD557" w14:textId="2598ED62" w:rsidR="0082145A" w:rsidRDefault="001C4215">
      <w:pPr>
        <w:rPr>
          <w:lang w:val="en-US"/>
        </w:rPr>
      </w:pPr>
      <w:r w:rsidRPr="001C4215">
        <w:rPr>
          <w:lang w:val="en-US"/>
        </w:rPr>
        <w:t xml:space="preserve">Figure 5: RGB </w:t>
      </w:r>
      <w:proofErr w:type="spellStart"/>
      <w:r w:rsidRPr="001C4215">
        <w:rPr>
          <w:lang w:val="en-US"/>
        </w:rPr>
        <w:t>orthomosaic</w:t>
      </w:r>
      <w:proofErr w:type="spellEnd"/>
      <w:r w:rsidRPr="001C4215">
        <w:rPr>
          <w:lang w:val="en-US"/>
        </w:rPr>
        <w:t xml:space="preserve"> (Left) and Prediction (Right) of the </w:t>
      </w:r>
      <w:proofErr w:type="gramStart"/>
      <w:r w:rsidRPr="001C4215">
        <w:rPr>
          <w:lang w:val="en-US"/>
        </w:rPr>
        <w:t>high altitude</w:t>
      </w:r>
      <w:proofErr w:type="gramEnd"/>
      <w:r w:rsidRPr="001C4215">
        <w:rPr>
          <w:lang w:val="en-US"/>
        </w:rPr>
        <w:t xml:space="preserv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 </w:t>
      </w:r>
      <w:hyperlink w:anchor="fig-GafLow">
        <w:r w:rsidRPr="001C4215">
          <w:rPr>
            <w:rStyle w:val="Lienhypertexte"/>
            <w:lang w:val="en-US"/>
          </w:rPr>
          <w:t>Figure 4</w:t>
        </w:r>
      </w:hyperlink>
      <w:r w:rsidRPr="001C4215">
        <w:rPr>
          <w:lang w:val="en-US"/>
        </w:rPr>
        <w:t>. The zoom covers an area equivalent to a 10-meter Sentinel-</w:t>
      </w:r>
      <w:proofErr w:type="gramStart"/>
      <w:r w:rsidRPr="001C4215">
        <w:rPr>
          <w:lang w:val="en-US"/>
        </w:rPr>
        <w:t>2 pixel</w:t>
      </w:r>
      <w:proofErr w:type="gramEnd"/>
      <w:r w:rsidRPr="001C4215">
        <w:rPr>
          <w:lang w:val="en-US"/>
        </w:rPr>
        <w:t xml:space="preserve"> size.</w:t>
      </w:r>
    </w:p>
    <w:p w14:paraId="5B05845B" w14:textId="7DB3881F" w:rsidR="001C4215" w:rsidRDefault="001C4215">
      <w:pPr>
        <w:rPr>
          <w:lang w:val="en-US"/>
        </w:rPr>
      </w:pPr>
      <w:r>
        <w:rPr>
          <w:lang w:val="en-US"/>
        </w:rPr>
        <w:br w:type="page"/>
      </w:r>
    </w:p>
    <w:p w14:paraId="2635EE04" w14:textId="6C36884D" w:rsidR="001C4215" w:rsidRDefault="001C4215">
      <w:pPr>
        <w:rPr>
          <w:lang w:val="en-US"/>
        </w:rPr>
      </w:pPr>
      <w:r>
        <w:rPr>
          <w:noProof/>
          <w:lang w:val="en-US"/>
        </w:rPr>
        <w:lastRenderedPageBreak/>
        <w:drawing>
          <wp:anchor distT="0" distB="0" distL="114300" distR="114300" simplePos="0" relativeHeight="251665408" behindDoc="0" locked="0" layoutInCell="1" allowOverlap="1" wp14:anchorId="3BFEEECB" wp14:editId="7A6AD6A9">
            <wp:simplePos x="0" y="0"/>
            <wp:positionH relativeFrom="margin">
              <wp:align>right</wp:align>
            </wp:positionH>
            <wp:positionV relativeFrom="paragraph">
              <wp:posOffset>236904</wp:posOffset>
            </wp:positionV>
            <wp:extent cx="5756275" cy="7631430"/>
            <wp:effectExtent l="0" t="0" r="0" b="7620"/>
            <wp:wrapTopAndBottom/>
            <wp:docPr id="25820442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275" cy="7631430"/>
                    </a:xfrm>
                    <a:prstGeom prst="rect">
                      <a:avLst/>
                    </a:prstGeom>
                    <a:noFill/>
                    <a:ln>
                      <a:noFill/>
                    </a:ln>
                  </pic:spPr>
                </pic:pic>
              </a:graphicData>
            </a:graphic>
          </wp:anchor>
        </w:drawing>
      </w:r>
    </w:p>
    <w:p w14:paraId="6B7A1122" w14:textId="20EE2CB9" w:rsidR="001C4215" w:rsidRDefault="001C4215">
      <w:pPr>
        <w:rPr>
          <w:lang w:val="en-US"/>
        </w:rPr>
      </w:pPr>
      <w:r w:rsidRPr="001C4215">
        <w:rPr>
          <w:lang w:val="en-US"/>
        </w:rPr>
        <w:t xml:space="preserve">Figure 6: RGB </w:t>
      </w:r>
      <w:proofErr w:type="spellStart"/>
      <w:r w:rsidRPr="001C4215">
        <w:rPr>
          <w:lang w:val="en-US"/>
        </w:rPr>
        <w:t>orthomosaic</w:t>
      </w:r>
      <w:proofErr w:type="spellEnd"/>
      <w:r w:rsidRPr="001C4215">
        <w:rPr>
          <w:lang w:val="en-US"/>
        </w:rPr>
        <w:t xml:space="preserve">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w:t>
      </w:r>
      <w:proofErr w:type="gramStart"/>
      <w:r w:rsidRPr="001C4215">
        <w:rPr>
          <w:lang w:val="en-US"/>
        </w:rPr>
        <w:t>2 pixel</w:t>
      </w:r>
      <w:proofErr w:type="gramEnd"/>
      <w:r w:rsidRPr="001C4215">
        <w:rPr>
          <w:lang w:val="en-US"/>
        </w:rPr>
        <w:t xml:space="preserve"> size.</w:t>
      </w:r>
    </w:p>
    <w:p w14:paraId="610F3496" w14:textId="16781744" w:rsidR="001C4215" w:rsidRDefault="001C4215">
      <w:pPr>
        <w:rPr>
          <w:lang w:val="en-US"/>
        </w:rPr>
      </w:pPr>
      <w:r>
        <w:rPr>
          <w:lang w:val="en-US"/>
        </w:rPr>
        <w:br w:type="page"/>
      </w:r>
    </w:p>
    <w:p w14:paraId="4AD582D6" w14:textId="2108124C" w:rsidR="001C4215" w:rsidRDefault="001C4215">
      <w:pPr>
        <w:rPr>
          <w:lang w:val="en-US"/>
        </w:rPr>
      </w:pPr>
      <w:r>
        <w:rPr>
          <w:noProof/>
          <w:lang w:val="en-US"/>
        </w:rPr>
        <w:lastRenderedPageBreak/>
        <w:drawing>
          <wp:anchor distT="0" distB="0" distL="114300" distR="114300" simplePos="0" relativeHeight="251666432" behindDoc="0" locked="0" layoutInCell="1" allowOverlap="1" wp14:anchorId="086A0521" wp14:editId="2408A33B">
            <wp:simplePos x="0" y="0"/>
            <wp:positionH relativeFrom="margin">
              <wp:align>right</wp:align>
            </wp:positionH>
            <wp:positionV relativeFrom="paragraph">
              <wp:posOffset>489</wp:posOffset>
            </wp:positionV>
            <wp:extent cx="5744210" cy="4818380"/>
            <wp:effectExtent l="0" t="0" r="8890" b="1270"/>
            <wp:wrapTopAndBottom/>
            <wp:docPr id="15432383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210" cy="4818380"/>
                    </a:xfrm>
                    <a:prstGeom prst="rect">
                      <a:avLst/>
                    </a:prstGeom>
                    <a:noFill/>
                    <a:ln>
                      <a:noFill/>
                    </a:ln>
                  </pic:spPr>
                </pic:pic>
              </a:graphicData>
            </a:graphic>
          </wp:anchor>
        </w:drawing>
      </w:r>
      <w:r w:rsidRPr="001C4215">
        <w:rPr>
          <w:lang w:val="en-US"/>
        </w:rPr>
        <w:t xml:space="preserve">Figure 7: RGB </w:t>
      </w:r>
      <w:proofErr w:type="spellStart"/>
      <w:r w:rsidRPr="001C4215">
        <w:rPr>
          <w:lang w:val="en-US"/>
        </w:rPr>
        <w:t>orthomosaic</w:t>
      </w:r>
      <w:proofErr w:type="spellEnd"/>
      <w:r w:rsidRPr="001C4215">
        <w:rPr>
          <w:lang w:val="en-US"/>
        </w:rPr>
        <w:t xml:space="preserve"> (Top) and Prediction (Bottom) of </w:t>
      </w:r>
      <w:proofErr w:type="spellStart"/>
      <w:r w:rsidRPr="001C4215">
        <w:rPr>
          <w:lang w:val="en-US"/>
        </w:rPr>
        <w:t>L’Epine</w:t>
      </w:r>
      <w:proofErr w:type="spellEnd"/>
      <w:r w:rsidRPr="001C4215">
        <w:rPr>
          <w:lang w:val="en-US"/>
        </w:rPr>
        <w:t>, France. The total extent of this flight was about 28 000 m² with a resolution of 80 mm per pixel. Background colors indicate intertidal area (Light Green) and land area (Light Grey). The zoom covers an area equivalent to a 10-meter Sentinel-</w:t>
      </w:r>
      <w:proofErr w:type="gramStart"/>
      <w:r w:rsidRPr="001C4215">
        <w:rPr>
          <w:lang w:val="en-US"/>
        </w:rPr>
        <w:t>2 pixel</w:t>
      </w:r>
      <w:proofErr w:type="gramEnd"/>
      <w:r w:rsidRPr="001C4215">
        <w:rPr>
          <w:lang w:val="en-US"/>
        </w:rPr>
        <w:t xml:space="preserve"> size.</w:t>
      </w:r>
    </w:p>
    <w:p w14:paraId="4DB2AEF2" w14:textId="77777777" w:rsidR="001C4215" w:rsidRDefault="001C4215">
      <w:pPr>
        <w:rPr>
          <w:lang w:val="en-US"/>
        </w:rPr>
      </w:pPr>
      <w:r>
        <w:rPr>
          <w:lang w:val="en-US"/>
        </w:rPr>
        <w:br w:type="page"/>
      </w:r>
    </w:p>
    <w:p w14:paraId="7E53D4F8" w14:textId="085D9A73" w:rsidR="001C4215" w:rsidRDefault="001C4215">
      <w:pPr>
        <w:rPr>
          <w:lang w:val="en-US"/>
        </w:rPr>
      </w:pPr>
      <w:r>
        <w:rPr>
          <w:noProof/>
          <w:lang w:val="en-US"/>
        </w:rPr>
        <w:lastRenderedPageBreak/>
        <w:drawing>
          <wp:anchor distT="0" distB="0" distL="114300" distR="114300" simplePos="0" relativeHeight="251667456" behindDoc="0" locked="0" layoutInCell="1" allowOverlap="1" wp14:anchorId="4A3E1AD3" wp14:editId="14127B15">
            <wp:simplePos x="0" y="0"/>
            <wp:positionH relativeFrom="margin">
              <wp:posOffset>59592</wp:posOffset>
            </wp:positionH>
            <wp:positionV relativeFrom="paragraph">
              <wp:posOffset>342</wp:posOffset>
            </wp:positionV>
            <wp:extent cx="5756275" cy="2473325"/>
            <wp:effectExtent l="0" t="0" r="0" b="3175"/>
            <wp:wrapTopAndBottom/>
            <wp:docPr id="18781537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6275" cy="2473325"/>
                    </a:xfrm>
                    <a:prstGeom prst="rect">
                      <a:avLst/>
                    </a:prstGeom>
                    <a:noFill/>
                    <a:ln>
                      <a:noFill/>
                    </a:ln>
                  </pic:spPr>
                </pic:pic>
              </a:graphicData>
            </a:graphic>
          </wp:anchor>
        </w:drawing>
      </w:r>
    </w:p>
    <w:p w14:paraId="18215AAE" w14:textId="62F793EE" w:rsidR="001C4215" w:rsidRDefault="001C4215">
      <w:pPr>
        <w:rPr>
          <w:lang w:val="en-US"/>
        </w:rPr>
      </w:pPr>
      <w:r w:rsidRPr="001C4215">
        <w:rPr>
          <w:lang w:val="en-US"/>
        </w:rPr>
        <w:t>Figure 8: Comparison of reflectance retrieved from both low-altitude and high-altitude flights over a common area. The black dashed line represents a 1 to 1 relationship. Left (A) plots raw data and right (B) plots standardized data (</w:t>
      </w:r>
      <w:hyperlink w:anchor="eq-std">
        <w:r w:rsidRPr="001C4215">
          <w:rPr>
            <w:rStyle w:val="Lienhypertexte"/>
            <w:lang w:val="en-US"/>
          </w:rPr>
          <w:t>Equation 1</w:t>
        </w:r>
      </w:hyperlink>
      <w:r w:rsidRPr="001C4215">
        <w:rPr>
          <w:lang w:val="en-US"/>
        </w:rPr>
        <w:t>).</w:t>
      </w:r>
    </w:p>
    <w:p w14:paraId="6B9737D4" w14:textId="77777777" w:rsidR="001C4215" w:rsidRDefault="001C4215">
      <w:pPr>
        <w:rPr>
          <w:lang w:val="en-US"/>
        </w:rPr>
      </w:pPr>
    </w:p>
    <w:p w14:paraId="445F5EDE" w14:textId="77777777" w:rsidR="001C4215" w:rsidRDefault="001C4215">
      <w:pPr>
        <w:rPr>
          <w:lang w:val="en-US"/>
        </w:rPr>
      </w:pPr>
    </w:p>
    <w:p w14:paraId="0A2B7D26" w14:textId="695CDC8C" w:rsidR="001C4215" w:rsidRDefault="001C4215">
      <w:pPr>
        <w:rPr>
          <w:lang w:val="en-US"/>
        </w:rPr>
      </w:pPr>
      <w:r>
        <w:rPr>
          <w:lang w:val="en-US"/>
        </w:rPr>
        <w:br w:type="page"/>
      </w:r>
      <w:r>
        <w:rPr>
          <w:noProof/>
          <w:lang w:val="en-US"/>
        </w:rPr>
        <w:lastRenderedPageBreak/>
        <w:drawing>
          <wp:inline distT="0" distB="0" distL="0" distR="0" wp14:anchorId="11DC84FD" wp14:editId="5E5C400F">
            <wp:extent cx="5744210" cy="3950970"/>
            <wp:effectExtent l="0" t="0" r="8890" b="0"/>
            <wp:docPr id="28070297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4210" cy="3950970"/>
                    </a:xfrm>
                    <a:prstGeom prst="rect">
                      <a:avLst/>
                    </a:prstGeom>
                    <a:noFill/>
                    <a:ln>
                      <a:noFill/>
                    </a:ln>
                  </pic:spPr>
                </pic:pic>
              </a:graphicData>
            </a:graphic>
          </wp:inline>
        </w:drawing>
      </w:r>
    </w:p>
    <w:p w14:paraId="07EA3E0C" w14:textId="59ADD1CD" w:rsidR="001C4215" w:rsidRDefault="001C4215">
      <w:pPr>
        <w:rPr>
          <w:lang w:val="en-US"/>
        </w:rPr>
      </w:pPr>
      <w:r w:rsidRPr="001C4215">
        <w:rPr>
          <w:lang w:val="en-US"/>
        </w:rPr>
        <w:t>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p w14:paraId="1FDD1507" w14:textId="7F7C6669" w:rsidR="001C4215" w:rsidRDefault="001C4215">
      <w:pPr>
        <w:rPr>
          <w:lang w:val="en-US"/>
        </w:rPr>
      </w:pPr>
      <w:r>
        <w:rPr>
          <w:lang w:val="en-US"/>
        </w:rPr>
        <w:br w:type="page"/>
      </w:r>
    </w:p>
    <w:p w14:paraId="05BD2882" w14:textId="77C5AD58" w:rsidR="001C4215" w:rsidRDefault="001C4215">
      <w:pPr>
        <w:rPr>
          <w:lang w:val="en-US"/>
        </w:rPr>
      </w:pPr>
      <w:r>
        <w:rPr>
          <w:noProof/>
          <w:lang w:val="en-US"/>
        </w:rPr>
        <w:lastRenderedPageBreak/>
        <w:drawing>
          <wp:anchor distT="0" distB="0" distL="114300" distR="114300" simplePos="0" relativeHeight="251668480" behindDoc="0" locked="0" layoutInCell="1" allowOverlap="1" wp14:anchorId="3C7D4B98" wp14:editId="6132365C">
            <wp:simplePos x="0" y="0"/>
            <wp:positionH relativeFrom="margin">
              <wp:align>right</wp:align>
            </wp:positionH>
            <wp:positionV relativeFrom="paragraph">
              <wp:posOffset>147</wp:posOffset>
            </wp:positionV>
            <wp:extent cx="5756275" cy="4255770"/>
            <wp:effectExtent l="0" t="0" r="0" b="0"/>
            <wp:wrapTopAndBottom/>
            <wp:docPr id="116532704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6275" cy="4255770"/>
                    </a:xfrm>
                    <a:prstGeom prst="rect">
                      <a:avLst/>
                    </a:prstGeom>
                    <a:noFill/>
                    <a:ln>
                      <a:noFill/>
                    </a:ln>
                  </pic:spPr>
                </pic:pic>
              </a:graphicData>
            </a:graphic>
          </wp:anchor>
        </w:drawing>
      </w:r>
    </w:p>
    <w:p w14:paraId="1DFEDDEF" w14:textId="2ABEA2E7" w:rsidR="000D7A6B" w:rsidRDefault="001C4215">
      <w:pPr>
        <w:rPr>
          <w:lang w:val="en-US"/>
        </w:rPr>
      </w:pPr>
      <w:r w:rsidRPr="001C4215">
        <w:rPr>
          <w:lang w:val="en-US"/>
        </w:rPr>
        <w:t xml:space="preserve">Figure 10: Variable Importance of the Neural Network Classifier for each taxonomic class. The longer the slice, the more important the variable for prediction of each class. The right plot shows the drone raw and </w:t>
      </w:r>
      <w:proofErr w:type="spellStart"/>
      <w:r w:rsidRPr="001C4215">
        <w:rPr>
          <w:lang w:val="en-US"/>
        </w:rPr>
        <w:t>standardised</w:t>
      </w:r>
      <w:proofErr w:type="spellEnd"/>
      <w:r w:rsidRPr="001C4215">
        <w:rPr>
          <w:lang w:val="en-US"/>
        </w:rPr>
        <w:t xml:space="preserve"> reflectance spectra of each class. Each slice represents the Variable Importance (VI) of both raw and </w:t>
      </w:r>
      <w:proofErr w:type="spellStart"/>
      <w:r w:rsidRPr="001C4215">
        <w:rPr>
          <w:lang w:val="en-US"/>
        </w:rPr>
        <w:t>standardised</w:t>
      </w:r>
      <w:proofErr w:type="spellEnd"/>
      <w:r w:rsidRPr="001C4215">
        <w:rPr>
          <w:lang w:val="en-US"/>
        </w:rPr>
        <w:t xml:space="preserve"> reflectance combined.</w:t>
      </w:r>
    </w:p>
    <w:p w14:paraId="720792A0" w14:textId="77777777" w:rsidR="000D7A6B" w:rsidRDefault="000D7A6B">
      <w:pPr>
        <w:rPr>
          <w:lang w:val="en-US"/>
        </w:rPr>
      </w:pPr>
      <w:r>
        <w:rPr>
          <w:lang w:val="en-US"/>
        </w:rPr>
        <w:br w:type="page"/>
      </w:r>
      <w:r>
        <w:rPr>
          <w:noProof/>
          <w:lang w:val="en-US"/>
        </w:rPr>
        <w:lastRenderedPageBreak/>
        <w:drawing>
          <wp:anchor distT="0" distB="0" distL="114300" distR="114300" simplePos="0" relativeHeight="251669504" behindDoc="0" locked="0" layoutInCell="1" allowOverlap="1" wp14:anchorId="5D4719A7" wp14:editId="2A56ECAD">
            <wp:simplePos x="0" y="0"/>
            <wp:positionH relativeFrom="margin">
              <wp:align>right</wp:align>
            </wp:positionH>
            <wp:positionV relativeFrom="paragraph">
              <wp:posOffset>489</wp:posOffset>
            </wp:positionV>
            <wp:extent cx="5756275" cy="7725410"/>
            <wp:effectExtent l="0" t="0" r="0" b="8890"/>
            <wp:wrapTopAndBottom/>
            <wp:docPr id="19647358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6275" cy="7725410"/>
                    </a:xfrm>
                    <a:prstGeom prst="rect">
                      <a:avLst/>
                    </a:prstGeom>
                    <a:noFill/>
                    <a:ln>
                      <a:noFill/>
                    </a:ln>
                  </pic:spPr>
                </pic:pic>
              </a:graphicData>
            </a:graphic>
          </wp:anchor>
        </w:drawing>
      </w:r>
      <w:r w:rsidRPr="000D7A6B">
        <w:rPr>
          <w:lang w:val="en-US"/>
        </w:rPr>
        <w:t xml:space="preserve">Figure 11: Kernel density plot showing the proportion of pixel well classified based on the percent cover of the class in high altitude flight pixels of Gafanha, Portugal. Each subplot shows all the pixels of the same classes on the </w:t>
      </w:r>
      <w:proofErr w:type="gramStart"/>
      <w:r w:rsidRPr="000D7A6B">
        <w:rPr>
          <w:lang w:val="en-US"/>
        </w:rPr>
        <w:t>high altitude</w:t>
      </w:r>
      <w:proofErr w:type="gramEnd"/>
      <w:r w:rsidRPr="000D7A6B">
        <w:rPr>
          <w:lang w:val="en-US"/>
        </w:rPr>
        <w:t xml:space="preserve"> flight. Percent cover of classes was retrieved using the result of the classification of the low altitude flight of Gafanha, Portugal.</w:t>
      </w:r>
    </w:p>
    <w:p w14:paraId="0A3B4B2F" w14:textId="77777777" w:rsidR="000D7A6B" w:rsidRDefault="000D7A6B">
      <w:pPr>
        <w:rPr>
          <w:lang w:val="en-US"/>
        </w:rPr>
      </w:pPr>
    </w:p>
    <w:p w14:paraId="66001B2F" w14:textId="261BED70" w:rsidR="000D7A6B" w:rsidRDefault="000D7A6B">
      <w:pPr>
        <w:rPr>
          <w:lang w:val="en-US"/>
        </w:rPr>
      </w:pPr>
      <w:r>
        <w:rPr>
          <w:noProof/>
          <w:lang w:val="en-US"/>
        </w:rPr>
        <w:lastRenderedPageBreak/>
        <w:drawing>
          <wp:anchor distT="0" distB="0" distL="114300" distR="114300" simplePos="0" relativeHeight="251670528" behindDoc="0" locked="0" layoutInCell="1" allowOverlap="1" wp14:anchorId="45EF83A3" wp14:editId="2A917C36">
            <wp:simplePos x="0" y="0"/>
            <wp:positionH relativeFrom="margin">
              <wp:align>right</wp:align>
            </wp:positionH>
            <wp:positionV relativeFrom="paragraph">
              <wp:posOffset>538</wp:posOffset>
            </wp:positionV>
            <wp:extent cx="5756275" cy="2625725"/>
            <wp:effectExtent l="0" t="0" r="0" b="3175"/>
            <wp:wrapTopAndBottom/>
            <wp:docPr id="1517132951" name="Image 14" descr="Une image contenant carré, capture d’écran, Caractère color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32951" name="Image 14" descr="Une image contenant carré, capture d’écran, Caractère coloré, ligne&#10;&#10;Description générée automatiquem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275" cy="2625725"/>
                    </a:xfrm>
                    <a:prstGeom prst="rect">
                      <a:avLst/>
                    </a:prstGeom>
                    <a:noFill/>
                    <a:ln>
                      <a:noFill/>
                    </a:ln>
                  </pic:spPr>
                </pic:pic>
              </a:graphicData>
            </a:graphic>
          </wp:anchor>
        </w:drawing>
      </w:r>
      <w:r w:rsidRPr="000D7A6B">
        <w:rPr>
          <w:lang w:val="en-US"/>
        </w:rPr>
        <w:t xml:space="preserve">Figure 12: Photosynthetic and carotenoid pigments present (Green) or absent (Red) in each taxonomic class present in the Neural Network Classifier, along with their absorption wavelength measured with spectroradiometer. </w:t>
      </w:r>
      <w:proofErr w:type="spellStart"/>
      <w:r w:rsidRPr="000D7A6B">
        <w:rPr>
          <w:lang w:val="en-US"/>
        </w:rPr>
        <w:t>Chl</w:t>
      </w:r>
      <w:proofErr w:type="spellEnd"/>
      <w:r w:rsidRPr="000D7A6B">
        <w:rPr>
          <w:lang w:val="en-US"/>
        </w:rPr>
        <w:t xml:space="preserve">-b: chlorophyll-b, </w:t>
      </w:r>
      <w:proofErr w:type="spellStart"/>
      <w:r w:rsidRPr="000D7A6B">
        <w:rPr>
          <w:lang w:val="en-US"/>
        </w:rPr>
        <w:t>Chl</w:t>
      </w:r>
      <w:proofErr w:type="spellEnd"/>
      <w:r w:rsidRPr="000D7A6B">
        <w:rPr>
          <w:lang w:val="en-US"/>
        </w:rPr>
        <w:t xml:space="preserve">-c: chlorophyll-c, Fuco: fucoxanthin, </w:t>
      </w:r>
      <w:proofErr w:type="spellStart"/>
      <w:r w:rsidRPr="000D7A6B">
        <w:rPr>
          <w:lang w:val="en-US"/>
        </w:rPr>
        <w:t>Zea</w:t>
      </w:r>
      <w:proofErr w:type="spellEnd"/>
      <w:r w:rsidRPr="000D7A6B">
        <w:rPr>
          <w:lang w:val="en-US"/>
        </w:rPr>
        <w:t xml:space="preserve">: zeaxanthin, </w:t>
      </w:r>
      <w:proofErr w:type="spellStart"/>
      <w:r w:rsidRPr="000D7A6B">
        <w:rPr>
          <w:lang w:val="en-US"/>
        </w:rPr>
        <w:t>Diad</w:t>
      </w:r>
      <w:proofErr w:type="spellEnd"/>
      <w:r w:rsidRPr="000D7A6B">
        <w:rPr>
          <w:lang w:val="en-US"/>
        </w:rPr>
        <w:t xml:space="preserve">: diadinoxanthin, </w:t>
      </w:r>
      <w:proofErr w:type="spellStart"/>
      <w:r w:rsidRPr="000D7A6B">
        <w:rPr>
          <w:lang w:val="en-US"/>
        </w:rPr>
        <w:t>Lut</w:t>
      </w:r>
      <w:proofErr w:type="spellEnd"/>
      <w:r w:rsidRPr="000D7A6B">
        <w:rPr>
          <w:lang w:val="en-US"/>
        </w:rPr>
        <w:t>: lutein, Neo: neoxanthin, PE: phycoerythrin, PC: phycocyanin.</w:t>
      </w:r>
    </w:p>
    <w:p w14:paraId="6F0FBD06" w14:textId="69D32DCE" w:rsidR="000D7A6B" w:rsidRDefault="000D7A6B">
      <w:pPr>
        <w:rPr>
          <w:lang w:val="en-US"/>
        </w:rPr>
      </w:pPr>
      <w:r>
        <w:rPr>
          <w:lang w:val="en-US"/>
        </w:rPr>
        <w:br w:type="page"/>
      </w:r>
    </w:p>
    <w:p w14:paraId="65912EBF" w14:textId="1841F691" w:rsidR="000D7A6B" w:rsidRDefault="000D7A6B">
      <w:pPr>
        <w:rPr>
          <w:lang w:val="en-US"/>
        </w:rPr>
      </w:pPr>
      <w:r>
        <w:rPr>
          <w:noProof/>
          <w:lang w:val="en-US"/>
        </w:rPr>
        <w:lastRenderedPageBreak/>
        <w:drawing>
          <wp:anchor distT="0" distB="0" distL="114300" distR="114300" simplePos="0" relativeHeight="251671552" behindDoc="0" locked="0" layoutInCell="1" allowOverlap="1" wp14:anchorId="1937C5DE" wp14:editId="10C32C91">
            <wp:simplePos x="0" y="0"/>
            <wp:positionH relativeFrom="column">
              <wp:posOffset>248725</wp:posOffset>
            </wp:positionH>
            <wp:positionV relativeFrom="paragraph">
              <wp:posOffset>195</wp:posOffset>
            </wp:positionV>
            <wp:extent cx="5756275" cy="4630420"/>
            <wp:effectExtent l="0" t="0" r="0" b="0"/>
            <wp:wrapTopAndBottom/>
            <wp:docPr id="214053012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275" cy="4630420"/>
                    </a:xfrm>
                    <a:prstGeom prst="rect">
                      <a:avLst/>
                    </a:prstGeom>
                    <a:noFill/>
                    <a:ln>
                      <a:noFill/>
                    </a:ln>
                  </pic:spPr>
                </pic:pic>
              </a:graphicData>
            </a:graphic>
          </wp:anchor>
        </w:drawing>
      </w:r>
    </w:p>
    <w:p w14:paraId="70FA236A" w14:textId="4FD746C7" w:rsidR="000D7A6B" w:rsidRPr="000D7A6B" w:rsidRDefault="000D7A6B">
      <w:pPr>
        <w:rPr>
          <w:lang w:val="en-US"/>
        </w:rPr>
      </w:pPr>
      <w:r w:rsidRPr="000D7A6B">
        <w:rPr>
          <w:lang w:val="en-US"/>
        </w:rPr>
        <w:t xml:space="preserve">Figure 13: Sample of </w:t>
      </w:r>
      <w:hyperlink w:anchor="fig-Validation">
        <w:r w:rsidRPr="000D7A6B">
          <w:rPr>
            <w:rStyle w:val="Lienhypertexte"/>
            <w:lang w:val="en-US"/>
          </w:rPr>
          <w:t>Figure 9</w:t>
        </w:r>
      </w:hyperlink>
      <w:r w:rsidRPr="000D7A6B">
        <w:rPr>
          <w:lang w:val="en-US"/>
        </w:rPr>
        <w:t xml:space="preserve"> focusing on green macrophytes. The labels inside the matrix indicate the number of pixels.</w:t>
      </w:r>
    </w:p>
    <w:p w14:paraId="6938DC41" w14:textId="77777777" w:rsidR="000D7A6B" w:rsidRDefault="000D7A6B">
      <w:pPr>
        <w:rPr>
          <w:lang w:val="en-US"/>
        </w:rPr>
      </w:pPr>
    </w:p>
    <w:p w14:paraId="6E7C4DEF" w14:textId="49576351" w:rsidR="000D7A6B" w:rsidRDefault="000D7A6B">
      <w:pPr>
        <w:rPr>
          <w:lang w:val="en-US"/>
        </w:rPr>
      </w:pPr>
    </w:p>
    <w:p w14:paraId="5E48D274" w14:textId="77777777" w:rsidR="000D7A6B" w:rsidRPr="001C4215" w:rsidRDefault="000D7A6B">
      <w:pPr>
        <w:rPr>
          <w:lang w:val="en-US"/>
        </w:rPr>
      </w:pPr>
    </w:p>
    <w:sectPr w:rsidR="000D7A6B" w:rsidRPr="001C421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215"/>
    <w:rsid w:val="000D7A6B"/>
    <w:rsid w:val="001C4215"/>
    <w:rsid w:val="0082145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37812"/>
  <w15:chartTrackingRefBased/>
  <w15:docId w15:val="{BB674CCC-C93A-4FD2-8DD1-7952BB30C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C42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1C42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1C4215"/>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1C4215"/>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1C4215"/>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1C421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1C421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1C421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1C421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4215"/>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1C4215"/>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1C4215"/>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1C4215"/>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1C4215"/>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1C421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C421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C421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C4215"/>
    <w:rPr>
      <w:rFonts w:eastAsiaTheme="majorEastAsia" w:cstheme="majorBidi"/>
      <w:color w:val="272727" w:themeColor="text1" w:themeTint="D8"/>
    </w:rPr>
  </w:style>
  <w:style w:type="paragraph" w:styleId="Titre">
    <w:name w:val="Title"/>
    <w:basedOn w:val="Normal"/>
    <w:next w:val="Normal"/>
    <w:link w:val="TitreCar"/>
    <w:uiPriority w:val="10"/>
    <w:qFormat/>
    <w:rsid w:val="001C42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C421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C421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1C421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C4215"/>
    <w:pPr>
      <w:spacing w:before="160"/>
      <w:jc w:val="center"/>
    </w:pPr>
    <w:rPr>
      <w:i/>
      <w:iCs/>
      <w:color w:val="404040" w:themeColor="text1" w:themeTint="BF"/>
    </w:rPr>
  </w:style>
  <w:style w:type="character" w:customStyle="1" w:styleId="CitationCar">
    <w:name w:val="Citation Car"/>
    <w:basedOn w:val="Policepardfaut"/>
    <w:link w:val="Citation"/>
    <w:uiPriority w:val="29"/>
    <w:rsid w:val="001C4215"/>
    <w:rPr>
      <w:i/>
      <w:iCs/>
      <w:color w:val="404040" w:themeColor="text1" w:themeTint="BF"/>
    </w:rPr>
  </w:style>
  <w:style w:type="paragraph" w:styleId="Paragraphedeliste">
    <w:name w:val="List Paragraph"/>
    <w:basedOn w:val="Normal"/>
    <w:uiPriority w:val="34"/>
    <w:qFormat/>
    <w:rsid w:val="001C4215"/>
    <w:pPr>
      <w:ind w:left="720"/>
      <w:contextualSpacing/>
    </w:pPr>
  </w:style>
  <w:style w:type="character" w:styleId="Accentuationintense">
    <w:name w:val="Intense Emphasis"/>
    <w:basedOn w:val="Policepardfaut"/>
    <w:uiPriority w:val="21"/>
    <w:qFormat/>
    <w:rsid w:val="001C4215"/>
    <w:rPr>
      <w:i/>
      <w:iCs/>
      <w:color w:val="0F4761" w:themeColor="accent1" w:themeShade="BF"/>
    </w:rPr>
  </w:style>
  <w:style w:type="paragraph" w:styleId="Citationintense">
    <w:name w:val="Intense Quote"/>
    <w:basedOn w:val="Normal"/>
    <w:next w:val="Normal"/>
    <w:link w:val="CitationintenseCar"/>
    <w:uiPriority w:val="30"/>
    <w:qFormat/>
    <w:rsid w:val="001C42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1C4215"/>
    <w:rPr>
      <w:i/>
      <w:iCs/>
      <w:color w:val="0F4761" w:themeColor="accent1" w:themeShade="BF"/>
    </w:rPr>
  </w:style>
  <w:style w:type="character" w:styleId="Rfrenceintense">
    <w:name w:val="Intense Reference"/>
    <w:basedOn w:val="Policepardfaut"/>
    <w:uiPriority w:val="32"/>
    <w:qFormat/>
    <w:rsid w:val="001C4215"/>
    <w:rPr>
      <w:b/>
      <w:bCs/>
      <w:smallCaps/>
      <w:color w:val="0F4761" w:themeColor="accent1" w:themeShade="BF"/>
      <w:spacing w:val="5"/>
    </w:rPr>
  </w:style>
  <w:style w:type="paragraph" w:customStyle="1" w:styleId="ImageCaption">
    <w:name w:val="Image Caption"/>
    <w:basedOn w:val="Lgende"/>
    <w:rsid w:val="001C4215"/>
    <w:pPr>
      <w:spacing w:after="120"/>
    </w:pPr>
    <w:rPr>
      <w:iCs w:val="0"/>
      <w:color w:val="auto"/>
      <w:kern w:val="0"/>
      <w:sz w:val="24"/>
      <w:szCs w:val="24"/>
      <w:lang w:val="en-US"/>
      <w14:ligatures w14:val="none"/>
    </w:rPr>
  </w:style>
  <w:style w:type="paragraph" w:styleId="Lgende">
    <w:name w:val="caption"/>
    <w:basedOn w:val="Normal"/>
    <w:next w:val="Normal"/>
    <w:uiPriority w:val="35"/>
    <w:semiHidden/>
    <w:unhideWhenUsed/>
    <w:qFormat/>
    <w:rsid w:val="001C4215"/>
    <w:pPr>
      <w:spacing w:after="200" w:line="240" w:lineRule="auto"/>
    </w:pPr>
    <w:rPr>
      <w:i/>
      <w:iCs/>
      <w:color w:val="0E2841" w:themeColor="text2"/>
      <w:sz w:val="18"/>
      <w:szCs w:val="18"/>
    </w:rPr>
  </w:style>
  <w:style w:type="character" w:styleId="Lienhypertexte">
    <w:name w:val="Hyperlink"/>
    <w:basedOn w:val="Policepardfaut"/>
    <w:rsid w:val="001C4215"/>
    <w:rPr>
      <w:color w:val="156082"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15</Pages>
  <Words>828</Words>
  <Characters>4559</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oiry</dc:creator>
  <cp:keywords/>
  <dc:description/>
  <cp:lastModifiedBy>simon oiry</cp:lastModifiedBy>
  <cp:revision>1</cp:revision>
  <dcterms:created xsi:type="dcterms:W3CDTF">2024-05-03T08:37:00Z</dcterms:created>
  <dcterms:modified xsi:type="dcterms:W3CDTF">2024-05-03T09:24:00Z</dcterms:modified>
</cp:coreProperties>
</file>